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BD86" w14:textId="79E31B7F" w:rsidR="0090231A" w:rsidRPr="00CE2FA0" w:rsidRDefault="00CE2FA0" w:rsidP="00CE2FA0">
      <w:pPr>
        <w:jc w:val="center"/>
        <w:rPr>
          <w:b/>
          <w:bCs/>
          <w:i/>
          <w:iCs/>
          <w:sz w:val="28"/>
          <w:szCs w:val="28"/>
        </w:rPr>
      </w:pPr>
      <w:r w:rsidRPr="00CE2FA0">
        <w:rPr>
          <w:b/>
          <w:bCs/>
          <w:i/>
          <w:iCs/>
          <w:sz w:val="28"/>
          <w:szCs w:val="28"/>
        </w:rPr>
        <w:t xml:space="preserve">EXETER UNITED CHURCH OFFICIAL BOARD </w:t>
      </w:r>
    </w:p>
    <w:p w14:paraId="7D85576D" w14:textId="52B897CB" w:rsidR="00CE2FA0" w:rsidRDefault="00CE2FA0" w:rsidP="00CE2FA0">
      <w:pPr>
        <w:jc w:val="center"/>
        <w:rPr>
          <w:sz w:val="28"/>
          <w:szCs w:val="28"/>
        </w:rPr>
      </w:pPr>
      <w:r>
        <w:rPr>
          <w:sz w:val="28"/>
          <w:szCs w:val="28"/>
        </w:rPr>
        <w:t>In-Person Meeting – Tuesday, April 18, 2023 @ 7pm – Minutes</w:t>
      </w:r>
    </w:p>
    <w:p w14:paraId="36F01B99" w14:textId="77777777" w:rsidR="00CE2FA0" w:rsidRDefault="00CE2FA0" w:rsidP="00CE2FA0">
      <w:pPr>
        <w:jc w:val="center"/>
        <w:rPr>
          <w:sz w:val="28"/>
          <w:szCs w:val="28"/>
        </w:rPr>
      </w:pPr>
    </w:p>
    <w:p w14:paraId="49F8C6DD" w14:textId="1E9F671F" w:rsidR="00CE2FA0" w:rsidRDefault="008266A3" w:rsidP="00CE2FA0">
      <w:pPr>
        <w:rPr>
          <w:sz w:val="28"/>
          <w:szCs w:val="28"/>
        </w:rPr>
      </w:pPr>
      <w:r>
        <w:rPr>
          <w:sz w:val="28"/>
          <w:szCs w:val="28"/>
        </w:rPr>
        <w:t>Present f</w:t>
      </w:r>
      <w:r w:rsidR="00CE2FA0">
        <w:rPr>
          <w:sz w:val="28"/>
          <w:szCs w:val="28"/>
        </w:rPr>
        <w:t>or the meeting Pastor Paul Vollick, Ann Johns, Alice MacLean, Stephen Platts, Larry Wein, &amp; Laurie Johnston (recording secretary). Regrets – Shirley Hayes</w:t>
      </w:r>
    </w:p>
    <w:p w14:paraId="4ACDF688" w14:textId="77777777" w:rsidR="00CE2FA0" w:rsidRDefault="00CE2FA0" w:rsidP="00CE2FA0">
      <w:pPr>
        <w:rPr>
          <w:sz w:val="28"/>
          <w:szCs w:val="28"/>
        </w:rPr>
      </w:pPr>
    </w:p>
    <w:p w14:paraId="3775CC1F" w14:textId="2AABD7D9" w:rsidR="00CE2FA0" w:rsidRDefault="00CE2FA0" w:rsidP="00CE2FA0">
      <w:pPr>
        <w:rPr>
          <w:b/>
          <w:bCs/>
          <w:i/>
          <w:iCs/>
          <w:sz w:val="28"/>
          <w:szCs w:val="28"/>
          <w:u w:val="single"/>
        </w:rPr>
      </w:pPr>
      <w:r w:rsidRPr="00CE2FA0">
        <w:rPr>
          <w:b/>
          <w:bCs/>
          <w:i/>
          <w:iCs/>
          <w:sz w:val="28"/>
          <w:szCs w:val="28"/>
          <w:u w:val="single"/>
        </w:rPr>
        <w:t>Check In / Opening Prayer</w:t>
      </w:r>
    </w:p>
    <w:p w14:paraId="7E6A8B15" w14:textId="51867028" w:rsidR="00CE2FA0" w:rsidRDefault="00CE2FA0" w:rsidP="00CE2FA0">
      <w:pPr>
        <w:rPr>
          <w:sz w:val="28"/>
          <w:szCs w:val="28"/>
        </w:rPr>
      </w:pPr>
      <w:r>
        <w:rPr>
          <w:sz w:val="28"/>
          <w:szCs w:val="28"/>
        </w:rPr>
        <w:t>Ann Johns welcomed everyone to the meeting, it was decided Ann would act as the chairperson. Pastor Paul Vollick opened with a prayer.</w:t>
      </w:r>
    </w:p>
    <w:p w14:paraId="12861C10" w14:textId="77777777" w:rsidR="00CE2FA0" w:rsidRDefault="00CE2FA0" w:rsidP="00CE2FA0">
      <w:pPr>
        <w:rPr>
          <w:sz w:val="28"/>
          <w:szCs w:val="28"/>
        </w:rPr>
      </w:pPr>
    </w:p>
    <w:p w14:paraId="20EB666B" w14:textId="7DDE2224" w:rsidR="00CE2FA0" w:rsidRDefault="00CE2FA0" w:rsidP="00CE2FA0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Approve Agenda</w:t>
      </w:r>
    </w:p>
    <w:p w14:paraId="58EE6571" w14:textId="65B7358C" w:rsidR="00CE2FA0" w:rsidRDefault="00CE2FA0" w:rsidP="00CE2FA0">
      <w:pPr>
        <w:rPr>
          <w:sz w:val="28"/>
          <w:szCs w:val="28"/>
        </w:rPr>
      </w:pPr>
      <w:r>
        <w:rPr>
          <w:sz w:val="28"/>
          <w:szCs w:val="28"/>
        </w:rPr>
        <w:t xml:space="preserve">The agenda was </w:t>
      </w:r>
      <w:r w:rsidR="004D496D">
        <w:rPr>
          <w:sz w:val="28"/>
          <w:szCs w:val="28"/>
        </w:rPr>
        <w:t>approved,</w:t>
      </w:r>
      <w:r>
        <w:rPr>
          <w:sz w:val="28"/>
          <w:szCs w:val="28"/>
        </w:rPr>
        <w:t xml:space="preserve"> and an agreement received that approvals for all decisions will be made by consensus.</w:t>
      </w:r>
    </w:p>
    <w:p w14:paraId="4B738952" w14:textId="77777777" w:rsidR="00CE2FA0" w:rsidRDefault="00CE2FA0" w:rsidP="00CE2FA0">
      <w:pPr>
        <w:rPr>
          <w:sz w:val="28"/>
          <w:szCs w:val="28"/>
        </w:rPr>
      </w:pPr>
    </w:p>
    <w:p w14:paraId="6F45DACE" w14:textId="028F8C7C" w:rsidR="00CE2FA0" w:rsidRDefault="00CE2FA0" w:rsidP="00CE2FA0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Approve minutes of March 21,2023 &amp; April 5, 2023 – Official Board Meetings</w:t>
      </w:r>
    </w:p>
    <w:p w14:paraId="088479C9" w14:textId="18EFBC40" w:rsidR="00CE2FA0" w:rsidRDefault="00CE2FA0" w:rsidP="00CE2FA0">
      <w:pPr>
        <w:rPr>
          <w:sz w:val="28"/>
          <w:szCs w:val="28"/>
        </w:rPr>
      </w:pPr>
      <w:r>
        <w:rPr>
          <w:sz w:val="28"/>
          <w:szCs w:val="28"/>
        </w:rPr>
        <w:t xml:space="preserve">The minutes of both March 21, </w:t>
      </w:r>
      <w:r w:rsidR="004D496D">
        <w:rPr>
          <w:sz w:val="28"/>
          <w:szCs w:val="28"/>
        </w:rPr>
        <w:t>2023,</w:t>
      </w:r>
      <w:r>
        <w:rPr>
          <w:sz w:val="28"/>
          <w:szCs w:val="28"/>
        </w:rPr>
        <w:t xml:space="preserve"> and April 5, </w:t>
      </w:r>
      <w:proofErr w:type="gramStart"/>
      <w:r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 xml:space="preserve"> were approved by consensus.</w:t>
      </w:r>
    </w:p>
    <w:p w14:paraId="6DF7AA4E" w14:textId="77777777" w:rsidR="00CE2FA0" w:rsidRDefault="00CE2FA0" w:rsidP="00CE2FA0">
      <w:pPr>
        <w:rPr>
          <w:sz w:val="28"/>
          <w:szCs w:val="28"/>
        </w:rPr>
      </w:pPr>
    </w:p>
    <w:p w14:paraId="6BDD0613" w14:textId="40902281" w:rsidR="00F36304" w:rsidRDefault="00F36304" w:rsidP="00CE2FA0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Finance and Stewardship Update – Ann Johns</w:t>
      </w:r>
    </w:p>
    <w:p w14:paraId="36B30EC9" w14:textId="359CD551" w:rsidR="00F36304" w:rsidRDefault="00F36304" w:rsidP="00CE2FA0">
      <w:pPr>
        <w:rPr>
          <w:sz w:val="28"/>
          <w:szCs w:val="28"/>
        </w:rPr>
      </w:pPr>
      <w:r>
        <w:rPr>
          <w:sz w:val="28"/>
          <w:szCs w:val="28"/>
        </w:rPr>
        <w:t>Ann confirmed that the revised Ministry &amp; Personnel input for cleaning had been added to the Annual Report.</w:t>
      </w:r>
    </w:p>
    <w:p w14:paraId="72F82113" w14:textId="370B5F1C" w:rsidR="00F36304" w:rsidRDefault="00F36304" w:rsidP="00CE2FA0">
      <w:pPr>
        <w:rPr>
          <w:sz w:val="28"/>
          <w:szCs w:val="28"/>
        </w:rPr>
      </w:pPr>
      <w:r>
        <w:rPr>
          <w:sz w:val="28"/>
          <w:szCs w:val="28"/>
        </w:rPr>
        <w:t>Ann also confirmed that the month of March is tracking well, however, not all income and expenses for March have been received.</w:t>
      </w:r>
    </w:p>
    <w:p w14:paraId="74E3A599" w14:textId="77777777" w:rsidR="00F36304" w:rsidRDefault="00F36304" w:rsidP="00CE2FA0">
      <w:pPr>
        <w:rPr>
          <w:sz w:val="28"/>
          <w:szCs w:val="28"/>
        </w:rPr>
      </w:pPr>
    </w:p>
    <w:p w14:paraId="4A0E6F1F" w14:textId="77777777" w:rsidR="00F36304" w:rsidRDefault="00F36304" w:rsidP="00CE2FA0">
      <w:pPr>
        <w:rPr>
          <w:b/>
          <w:bCs/>
          <w:i/>
          <w:iCs/>
          <w:sz w:val="28"/>
          <w:szCs w:val="28"/>
          <w:u w:val="single"/>
        </w:rPr>
      </w:pPr>
    </w:p>
    <w:p w14:paraId="26716DEC" w14:textId="77777777" w:rsidR="00F36304" w:rsidRDefault="00F36304" w:rsidP="00CE2FA0">
      <w:pPr>
        <w:rPr>
          <w:b/>
          <w:bCs/>
          <w:i/>
          <w:iCs/>
          <w:sz w:val="28"/>
          <w:szCs w:val="28"/>
          <w:u w:val="single"/>
        </w:rPr>
      </w:pPr>
    </w:p>
    <w:p w14:paraId="3BF9D91D" w14:textId="26C9CAAF" w:rsidR="00F36304" w:rsidRDefault="00F36304" w:rsidP="00CE2FA0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Ministry and Personnel</w:t>
      </w:r>
    </w:p>
    <w:p w14:paraId="4F17A1E7" w14:textId="0551D1AB" w:rsidR="00F36304" w:rsidRDefault="00F36304" w:rsidP="00CE2FA0">
      <w:pPr>
        <w:rPr>
          <w:sz w:val="28"/>
          <w:szCs w:val="28"/>
        </w:rPr>
      </w:pPr>
      <w:r>
        <w:rPr>
          <w:sz w:val="28"/>
          <w:szCs w:val="28"/>
        </w:rPr>
        <w:t xml:space="preserve">Ann Johns read a memo from Lois Godbolt </w:t>
      </w:r>
      <w:proofErr w:type="gramStart"/>
      <w:r>
        <w:rPr>
          <w:sz w:val="28"/>
          <w:szCs w:val="28"/>
        </w:rPr>
        <w:t>with regard to</w:t>
      </w:r>
      <w:proofErr w:type="gramEnd"/>
      <w:r>
        <w:rPr>
          <w:sz w:val="28"/>
          <w:szCs w:val="28"/>
        </w:rPr>
        <w:t xml:space="preserve"> the Janitorial Cleaning Contract. The hourly rate will increase, with less hours allotted weekly.</w:t>
      </w:r>
    </w:p>
    <w:p w14:paraId="2CA1171C" w14:textId="77777777" w:rsidR="00F36304" w:rsidRDefault="00F36304" w:rsidP="00CE2FA0">
      <w:pPr>
        <w:rPr>
          <w:sz w:val="28"/>
          <w:szCs w:val="28"/>
        </w:rPr>
      </w:pPr>
    </w:p>
    <w:p w14:paraId="1501C35E" w14:textId="263CA678" w:rsidR="00F36304" w:rsidRDefault="00F36304" w:rsidP="00CE2FA0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SHAC – South Huron Art Centre</w:t>
      </w:r>
    </w:p>
    <w:p w14:paraId="2DE1D918" w14:textId="04E50925" w:rsidR="00F36304" w:rsidRDefault="00F36304" w:rsidP="00CE2FA0">
      <w:pPr>
        <w:rPr>
          <w:sz w:val="28"/>
          <w:szCs w:val="28"/>
        </w:rPr>
      </w:pPr>
      <w:r>
        <w:rPr>
          <w:sz w:val="28"/>
          <w:szCs w:val="28"/>
        </w:rPr>
        <w:t xml:space="preserve">Pastor Paul Vollick, Ann Johns, Joanne </w:t>
      </w:r>
      <w:proofErr w:type="gramStart"/>
      <w:r>
        <w:rPr>
          <w:sz w:val="28"/>
          <w:szCs w:val="28"/>
        </w:rPr>
        <w:t>Bowen ,</w:t>
      </w:r>
      <w:proofErr w:type="gramEnd"/>
      <w:r>
        <w:rPr>
          <w:sz w:val="28"/>
          <w:szCs w:val="28"/>
        </w:rPr>
        <w:t xml:space="preserve"> Ken Coates and Deb Homuth met to discuss the rental contract between Exeter United Church and SHAC. The contract will run from September 1, </w:t>
      </w:r>
      <w:r w:rsidR="009A49D7">
        <w:rPr>
          <w:sz w:val="28"/>
          <w:szCs w:val="28"/>
        </w:rPr>
        <w:t>2023,</w:t>
      </w:r>
      <w:r>
        <w:rPr>
          <w:sz w:val="28"/>
          <w:szCs w:val="28"/>
        </w:rPr>
        <w:t xml:space="preserve"> until June</w:t>
      </w:r>
      <w:r w:rsidR="009A49D7">
        <w:rPr>
          <w:sz w:val="28"/>
          <w:szCs w:val="28"/>
        </w:rPr>
        <w:t xml:space="preserve"> 30, 2024. The total amount will be $3,500.00 based on $3,000.00 for rent and $500.00 for utilities. The agreement will be reviewed in April / May 2024 to determine if any adjustments are required prior to renewing for the next period.</w:t>
      </w:r>
      <w:r>
        <w:rPr>
          <w:sz w:val="28"/>
          <w:szCs w:val="28"/>
        </w:rPr>
        <w:t xml:space="preserve"> </w:t>
      </w:r>
      <w:r w:rsidR="009A49D7">
        <w:rPr>
          <w:sz w:val="28"/>
          <w:szCs w:val="28"/>
        </w:rPr>
        <w:t xml:space="preserve">SHAC will not plan events when there is regular use by EUC, EUC Outreach Groups, Community </w:t>
      </w:r>
      <w:proofErr w:type="gramStart"/>
      <w:r w:rsidR="009A49D7">
        <w:rPr>
          <w:sz w:val="28"/>
          <w:szCs w:val="28"/>
        </w:rPr>
        <w:t>Groups</w:t>
      </w:r>
      <w:proofErr w:type="gramEnd"/>
      <w:r w:rsidR="009A49D7">
        <w:rPr>
          <w:sz w:val="28"/>
          <w:szCs w:val="28"/>
        </w:rPr>
        <w:t xml:space="preserve"> or another ongoing renter</w:t>
      </w:r>
      <w:r w:rsidR="008266A3">
        <w:rPr>
          <w:sz w:val="28"/>
          <w:szCs w:val="28"/>
        </w:rPr>
        <w:t>:</w:t>
      </w:r>
    </w:p>
    <w:p w14:paraId="5E1A4525" w14:textId="77777777" w:rsidR="009A49D7" w:rsidRPr="009A49D7" w:rsidRDefault="009A49D7" w:rsidP="009A49D7">
      <w:pPr>
        <w:ind w:left="720" w:hanging="720"/>
        <w:rPr>
          <w:b/>
          <w:bCs/>
          <w:sz w:val="28"/>
          <w:szCs w:val="28"/>
          <w:u w:val="single"/>
        </w:rPr>
      </w:pPr>
      <w:r w:rsidRPr="009A49D7">
        <w:rPr>
          <w:b/>
          <w:bCs/>
          <w:sz w:val="28"/>
          <w:szCs w:val="28"/>
          <w:u w:val="single"/>
        </w:rPr>
        <w:t>EUC:</w:t>
      </w:r>
    </w:p>
    <w:p w14:paraId="69163F7E" w14:textId="7DBD3153" w:rsidR="009A49D7" w:rsidRDefault="009A49D7" w:rsidP="009A49D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Sunday mornings – Sanctuary, Parlour, Social Hall, Kitchen, Sunday School area in the basement.</w:t>
      </w:r>
    </w:p>
    <w:p w14:paraId="0A1A77C3" w14:textId="5C0D1A77" w:rsidR="009A49D7" w:rsidRPr="009A49D7" w:rsidRDefault="009A49D7" w:rsidP="009A49D7">
      <w:pPr>
        <w:ind w:left="720" w:hanging="720"/>
        <w:rPr>
          <w:b/>
          <w:bCs/>
          <w:sz w:val="28"/>
          <w:szCs w:val="28"/>
          <w:u w:val="single"/>
        </w:rPr>
      </w:pPr>
      <w:r w:rsidRPr="009A49D7">
        <w:rPr>
          <w:b/>
          <w:bCs/>
          <w:sz w:val="28"/>
          <w:szCs w:val="28"/>
          <w:u w:val="single"/>
        </w:rPr>
        <w:t xml:space="preserve">AA / Alanon: </w:t>
      </w:r>
    </w:p>
    <w:p w14:paraId="723DCCD2" w14:textId="50C8DB19" w:rsidR="009A49D7" w:rsidRDefault="009A49D7" w:rsidP="009A49D7">
      <w:pPr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Sunday Evenings – Social Hall, Parlour</w:t>
      </w:r>
    </w:p>
    <w:p w14:paraId="021386F4" w14:textId="3BBD5695" w:rsidR="009A49D7" w:rsidRPr="009A49D7" w:rsidRDefault="009A49D7" w:rsidP="009A49D7">
      <w:pPr>
        <w:ind w:left="720" w:hanging="720"/>
        <w:rPr>
          <w:b/>
          <w:bCs/>
          <w:sz w:val="28"/>
          <w:szCs w:val="28"/>
          <w:u w:val="single"/>
        </w:rPr>
      </w:pPr>
      <w:r w:rsidRPr="009A49D7">
        <w:rPr>
          <w:b/>
          <w:bCs/>
          <w:sz w:val="28"/>
          <w:szCs w:val="28"/>
          <w:u w:val="single"/>
        </w:rPr>
        <w:t>NA:</w:t>
      </w:r>
    </w:p>
    <w:p w14:paraId="06F0DBBF" w14:textId="32251AE6" w:rsidR="009A49D7" w:rsidRDefault="009A49D7" w:rsidP="009A49D7">
      <w:pPr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Friday Evenings – Social Hall</w:t>
      </w:r>
    </w:p>
    <w:p w14:paraId="29CE3510" w14:textId="7DEACDD4" w:rsidR="009A49D7" w:rsidRDefault="009A49D7" w:rsidP="009A49D7">
      <w:pPr>
        <w:ind w:left="720" w:hanging="720"/>
        <w:rPr>
          <w:sz w:val="28"/>
          <w:szCs w:val="28"/>
        </w:rPr>
      </w:pPr>
      <w:r w:rsidRPr="009A49D7">
        <w:rPr>
          <w:b/>
          <w:bCs/>
          <w:sz w:val="28"/>
          <w:szCs w:val="28"/>
          <w:u w:val="single"/>
        </w:rPr>
        <w:t>South Huron Community Choirs</w:t>
      </w:r>
      <w:r>
        <w:rPr>
          <w:b/>
          <w:bCs/>
          <w:sz w:val="28"/>
          <w:szCs w:val="28"/>
          <w:u w:val="single"/>
        </w:rPr>
        <w:t>:</w:t>
      </w:r>
    </w:p>
    <w:p w14:paraId="4909E70E" w14:textId="0177EA17" w:rsidR="009A49D7" w:rsidRDefault="009A49D7" w:rsidP="009A49D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Tuesday Evenings – Sanctuary, Basement</w:t>
      </w:r>
    </w:p>
    <w:p w14:paraId="1C3FB33C" w14:textId="33E7365A" w:rsidR="009A49D7" w:rsidRDefault="009A49D7" w:rsidP="009A49D7">
      <w:pPr>
        <w:ind w:left="720"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Heartfelt Yoga:</w:t>
      </w:r>
    </w:p>
    <w:p w14:paraId="12F28BD3" w14:textId="52ECFB98" w:rsidR="009A49D7" w:rsidRDefault="00D63964" w:rsidP="009A49D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Monday Evenings – Social Hall</w:t>
      </w:r>
    </w:p>
    <w:p w14:paraId="1A3BACDD" w14:textId="7DFCF2F0" w:rsidR="00D63964" w:rsidRDefault="00D63964" w:rsidP="00D6396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All terms and conditions of the Facility Rental Agreement will apply.</w:t>
      </w:r>
    </w:p>
    <w:p w14:paraId="340EEA36" w14:textId="77777777" w:rsidR="00D63964" w:rsidRDefault="00D63964" w:rsidP="009A49D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Deb Homuth will be taking the rental contract to the SHAC Board Meeting on </w:t>
      </w:r>
    </w:p>
    <w:p w14:paraId="44B90BD8" w14:textId="02C295E4" w:rsidR="00D63964" w:rsidRPr="009A49D7" w:rsidRDefault="00D63964" w:rsidP="009A49D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June 30, 2023.</w:t>
      </w:r>
    </w:p>
    <w:p w14:paraId="4D68AC88" w14:textId="2D82783E" w:rsidR="009A49D7" w:rsidRDefault="00D63964" w:rsidP="009A49D7">
      <w:pPr>
        <w:ind w:left="720" w:hanging="72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Capital Projects</w:t>
      </w:r>
    </w:p>
    <w:p w14:paraId="7CB9E569" w14:textId="18CE35C0" w:rsidR="00D63964" w:rsidRPr="00D63964" w:rsidRDefault="00D63964" w:rsidP="00D639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3964">
        <w:rPr>
          <w:sz w:val="28"/>
          <w:szCs w:val="28"/>
        </w:rPr>
        <w:t xml:space="preserve">The replacement doors for James Street will be delivered to W. H. Smith on </w:t>
      </w:r>
    </w:p>
    <w:p w14:paraId="50949852" w14:textId="7E5E1EAC" w:rsidR="00D63964" w:rsidRDefault="00D63964" w:rsidP="009A49D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May 8</w:t>
      </w:r>
      <w:r w:rsidRPr="00D639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with installation to follow.</w:t>
      </w:r>
    </w:p>
    <w:p w14:paraId="4D3FC99E" w14:textId="3DD1AAB0" w:rsidR="00D63964" w:rsidRDefault="00D63964" w:rsidP="00D639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latest estimate for Universal Washrooms has come in at $92,000.00 plus HST, plus permit costs.</w:t>
      </w:r>
    </w:p>
    <w:p w14:paraId="5F03A66F" w14:textId="73ECDF61" w:rsidR="00D63964" w:rsidRDefault="00D63964" w:rsidP="00D639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EUC is still waiting on an estimate from Inglewood Mechanical Inc.</w:t>
      </w:r>
    </w:p>
    <w:p w14:paraId="4D0D8B19" w14:textId="77777777" w:rsidR="00D63964" w:rsidRDefault="00D63964" w:rsidP="00D63964">
      <w:pPr>
        <w:rPr>
          <w:sz w:val="28"/>
          <w:szCs w:val="28"/>
        </w:rPr>
      </w:pPr>
    </w:p>
    <w:p w14:paraId="38274D98" w14:textId="0AB35610" w:rsidR="00D63964" w:rsidRDefault="00D63964" w:rsidP="00D63964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Office Communications</w:t>
      </w:r>
      <w:r>
        <w:rPr>
          <w:sz w:val="28"/>
          <w:szCs w:val="28"/>
        </w:rPr>
        <w:t xml:space="preserve"> – Laurie Johnston</w:t>
      </w:r>
    </w:p>
    <w:p w14:paraId="2731658E" w14:textId="6C416A93" w:rsidR="00D63964" w:rsidRDefault="00D63964" w:rsidP="00D639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3964">
        <w:rPr>
          <w:sz w:val="28"/>
          <w:szCs w:val="28"/>
        </w:rPr>
        <w:t>Laurie reported that Heartfelt Yoga has started on Monday Evenings.</w:t>
      </w:r>
    </w:p>
    <w:p w14:paraId="0B9F7823" w14:textId="6CF771A2" w:rsidR="00D63964" w:rsidRDefault="00D63964" w:rsidP="00D639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Laurie also reported that </w:t>
      </w:r>
      <w:r w:rsidR="00223D92">
        <w:rPr>
          <w:sz w:val="28"/>
          <w:szCs w:val="28"/>
        </w:rPr>
        <w:t>EUC has been quite active with various SHAC classes, Foodgrains Service, Nunsense, Easter activities &amp; preparations for the Annual Meeting on April 23, 2023.</w:t>
      </w:r>
    </w:p>
    <w:p w14:paraId="480565C7" w14:textId="3E399B70" w:rsidR="00223D92" w:rsidRDefault="00223D92" w:rsidP="00D639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Laurie is waiting for a response from Rutherford Controls Inc., with regards to the management of offering each group and various individuals their own access codes for the parking lot door.</w:t>
      </w:r>
    </w:p>
    <w:p w14:paraId="624CFD34" w14:textId="77777777" w:rsidR="00223D92" w:rsidRDefault="00223D92" w:rsidP="00223D92">
      <w:pPr>
        <w:rPr>
          <w:sz w:val="28"/>
          <w:szCs w:val="28"/>
        </w:rPr>
      </w:pPr>
    </w:p>
    <w:p w14:paraId="535DE2F4" w14:textId="6C7CE5DF" w:rsidR="00223D92" w:rsidRDefault="00223D92" w:rsidP="00223D92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Ministers Update – </w:t>
      </w:r>
      <w:r>
        <w:rPr>
          <w:sz w:val="28"/>
          <w:szCs w:val="28"/>
        </w:rPr>
        <w:t>Pastor Paul Vollick</w:t>
      </w:r>
    </w:p>
    <w:p w14:paraId="18C76BD7" w14:textId="68AA8663" w:rsidR="00223D92" w:rsidRDefault="00223D92" w:rsidP="00223D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Louise von Massow, Jacob Shaw, and Pastor Paul met with regards to Summer Services. Many venues and sharing services were discussed. </w:t>
      </w:r>
    </w:p>
    <w:p w14:paraId="20979062" w14:textId="563BD21F" w:rsidR="00223D92" w:rsidRDefault="00223D92" w:rsidP="00223D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Granton United will be hosting Vacation Bible School – July 10</w:t>
      </w:r>
      <w:r w:rsidRPr="00223D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14</w:t>
      </w:r>
      <w:r w:rsidRPr="00223D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All are welcome &amp; if EUC has any volunteers, please let Granton United know.</w:t>
      </w:r>
    </w:p>
    <w:p w14:paraId="09AB4486" w14:textId="0E2160D3" w:rsidR="00DA351C" w:rsidRDefault="00223D92" w:rsidP="00223D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Pastor Paul suggested that EUC have its own </w:t>
      </w:r>
      <w:proofErr w:type="spellStart"/>
      <w:r>
        <w:rPr>
          <w:sz w:val="28"/>
          <w:szCs w:val="28"/>
        </w:rPr>
        <w:t>Behavioural</w:t>
      </w:r>
      <w:proofErr w:type="spellEnd"/>
      <w:r>
        <w:rPr>
          <w:sz w:val="28"/>
          <w:szCs w:val="28"/>
        </w:rPr>
        <w:t xml:space="preserve"> Covenant. </w:t>
      </w:r>
      <w:r w:rsidR="00DA351C">
        <w:rPr>
          <w:sz w:val="28"/>
          <w:szCs w:val="28"/>
        </w:rPr>
        <w:t>It was decided that EUC would adopt the following:</w:t>
      </w:r>
    </w:p>
    <w:p w14:paraId="6C68B6C4" w14:textId="2BE19581" w:rsidR="00DA351C" w:rsidRDefault="00DA351C" w:rsidP="00DA351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 KIND</w:t>
      </w:r>
    </w:p>
    <w:p w14:paraId="655E6E7C" w14:textId="226C9BAD" w:rsidR="00DA351C" w:rsidRDefault="00DA351C" w:rsidP="00DA351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 FAIR</w:t>
      </w:r>
    </w:p>
    <w:p w14:paraId="0F00700B" w14:textId="3442BE0A" w:rsidR="00DA351C" w:rsidRDefault="00DA351C" w:rsidP="00DA351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 RESPECTFUL</w:t>
      </w:r>
    </w:p>
    <w:p w14:paraId="227A6826" w14:textId="78F19C3A" w:rsidR="00DA351C" w:rsidRDefault="00DA351C" w:rsidP="00DA351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 FORGIVING</w:t>
      </w:r>
    </w:p>
    <w:p w14:paraId="603E64DE" w14:textId="2C681342" w:rsidR="00DA351C" w:rsidRDefault="00DA351C" w:rsidP="00DA35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Pastor Paul suggested that Lyn Alderdice in the capacity of Treasurer should attend the Official Board Meetings. He will contact Lynn.</w:t>
      </w:r>
    </w:p>
    <w:p w14:paraId="339C7334" w14:textId="77777777" w:rsidR="00DA351C" w:rsidRDefault="00DA351C" w:rsidP="00DA351C">
      <w:pPr>
        <w:rPr>
          <w:sz w:val="28"/>
          <w:szCs w:val="28"/>
        </w:rPr>
      </w:pPr>
    </w:p>
    <w:p w14:paraId="3B9948FE" w14:textId="5F6520FD" w:rsidR="00DA351C" w:rsidRDefault="00DA351C" w:rsidP="00DA351C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New / Other Business</w:t>
      </w:r>
    </w:p>
    <w:p w14:paraId="7586E36D" w14:textId="700A5CCF" w:rsidR="00DA351C" w:rsidRDefault="00DA351C" w:rsidP="00DA35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Alice Maclean has arranged for Scripture Readers to begin on Sunday, May 7, 2023. Laurie Johnston will contact </w:t>
      </w:r>
      <w:proofErr w:type="gramStart"/>
      <w:r>
        <w:rPr>
          <w:sz w:val="28"/>
          <w:szCs w:val="28"/>
        </w:rPr>
        <w:t>each Pulpit</w:t>
      </w:r>
      <w:proofErr w:type="gramEnd"/>
      <w:r>
        <w:rPr>
          <w:sz w:val="28"/>
          <w:szCs w:val="28"/>
        </w:rPr>
        <w:t xml:space="preserve"> Supply as to which version of the readings they prefer.</w:t>
      </w:r>
    </w:p>
    <w:p w14:paraId="41AD5335" w14:textId="5057430C" w:rsidR="00DA351C" w:rsidRDefault="00DA351C" w:rsidP="00DA35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May 21, </w:t>
      </w:r>
      <w:proofErr w:type="gramStart"/>
      <w:r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 xml:space="preserve"> will be a Blue Grass Fundraiser at 1:00 pm. The Sunday School will be hosting a luncheon and a bake sale that day, with proceeds going towards the cost of the new doors for James Street.</w:t>
      </w:r>
    </w:p>
    <w:p w14:paraId="1BB76BAC" w14:textId="62ACC9D7" w:rsidR="00DA351C" w:rsidRDefault="00DA351C" w:rsidP="00DA35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Rev. Paul Ross has agreed </w:t>
      </w:r>
      <w:r w:rsidR="008266A3">
        <w:rPr>
          <w:sz w:val="28"/>
          <w:szCs w:val="28"/>
        </w:rPr>
        <w:t xml:space="preserve">to </w:t>
      </w:r>
      <w:r>
        <w:rPr>
          <w:sz w:val="28"/>
          <w:szCs w:val="28"/>
        </w:rPr>
        <w:t>be the Pulpit Supply for May 28, 2023.</w:t>
      </w:r>
    </w:p>
    <w:p w14:paraId="413852A5" w14:textId="77777777" w:rsidR="00DA351C" w:rsidRDefault="00DA351C" w:rsidP="00DA351C">
      <w:pPr>
        <w:rPr>
          <w:sz w:val="28"/>
          <w:szCs w:val="28"/>
        </w:rPr>
      </w:pPr>
    </w:p>
    <w:p w14:paraId="6B1B2FC3" w14:textId="31A80FBD" w:rsidR="00DA351C" w:rsidRDefault="00DA351C" w:rsidP="00DA351C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Adjournment &amp; Next Meeting</w:t>
      </w:r>
    </w:p>
    <w:p w14:paraId="5365088C" w14:textId="1C916443" w:rsidR="00DA351C" w:rsidRPr="00DA351C" w:rsidRDefault="00DA351C" w:rsidP="00DA351C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Pastor Paul Vollick closed the meeting with a prayer.</w:t>
      </w:r>
    </w:p>
    <w:p w14:paraId="32CEB83B" w14:textId="7957FDA4" w:rsidR="00DA351C" w:rsidRPr="00DA351C" w:rsidRDefault="00DA351C" w:rsidP="00DA351C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The next Official Board </w:t>
      </w:r>
      <w:r w:rsidR="008B3D58">
        <w:rPr>
          <w:sz w:val="28"/>
          <w:szCs w:val="28"/>
        </w:rPr>
        <w:t>Meeting</w:t>
      </w:r>
      <w:r>
        <w:rPr>
          <w:sz w:val="28"/>
          <w:szCs w:val="28"/>
        </w:rPr>
        <w:t xml:space="preserve"> is scheduled </w:t>
      </w:r>
      <w:r w:rsidR="008B3D58">
        <w:rPr>
          <w:sz w:val="28"/>
          <w:szCs w:val="28"/>
        </w:rPr>
        <w:t>for Tuesday, May 16</w:t>
      </w:r>
      <w:r w:rsidR="008B3D58" w:rsidRPr="008B3D58">
        <w:rPr>
          <w:sz w:val="28"/>
          <w:szCs w:val="28"/>
          <w:vertAlign w:val="superscript"/>
        </w:rPr>
        <w:t>th</w:t>
      </w:r>
      <w:r w:rsidR="00F36530">
        <w:rPr>
          <w:sz w:val="28"/>
          <w:szCs w:val="28"/>
        </w:rPr>
        <w:t xml:space="preserve"> at 7:00pm in the Parlour.</w:t>
      </w:r>
    </w:p>
    <w:p w14:paraId="12EE4013" w14:textId="77777777" w:rsidR="00DA351C" w:rsidRPr="00DA351C" w:rsidRDefault="00DA351C" w:rsidP="00DA351C">
      <w:pPr>
        <w:pStyle w:val="ListParagraph"/>
        <w:rPr>
          <w:sz w:val="28"/>
          <w:szCs w:val="28"/>
        </w:rPr>
      </w:pPr>
    </w:p>
    <w:p w14:paraId="16647AD4" w14:textId="5A5F00B7" w:rsidR="00223D92" w:rsidRPr="00223D92" w:rsidRDefault="00223D92" w:rsidP="00DA351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23D92" w:rsidRPr="00223D9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AF6E" w14:textId="77777777" w:rsidR="000D1EDE" w:rsidRDefault="000D1EDE" w:rsidP="00CE2FA0">
      <w:pPr>
        <w:spacing w:after="0" w:line="240" w:lineRule="auto"/>
      </w:pPr>
      <w:r>
        <w:separator/>
      </w:r>
    </w:p>
  </w:endnote>
  <w:endnote w:type="continuationSeparator" w:id="0">
    <w:p w14:paraId="548200D0" w14:textId="77777777" w:rsidR="000D1EDE" w:rsidRDefault="000D1EDE" w:rsidP="00CE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91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AD659" w14:textId="7EE37CED" w:rsidR="008266A3" w:rsidRDefault="008266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59ACBC" w14:textId="77777777" w:rsidR="00CE2FA0" w:rsidRDefault="00CE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E37" w14:textId="77777777" w:rsidR="000D1EDE" w:rsidRDefault="000D1EDE" w:rsidP="00CE2FA0">
      <w:pPr>
        <w:spacing w:after="0" w:line="240" w:lineRule="auto"/>
      </w:pPr>
      <w:r>
        <w:separator/>
      </w:r>
    </w:p>
  </w:footnote>
  <w:footnote w:type="continuationSeparator" w:id="0">
    <w:p w14:paraId="4E856222" w14:textId="77777777" w:rsidR="000D1EDE" w:rsidRDefault="000D1EDE" w:rsidP="00CE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7398" w14:textId="38A61797" w:rsidR="00CE2FA0" w:rsidRDefault="00CE2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63EE" w14:textId="56E3C80E" w:rsidR="00CE2FA0" w:rsidRDefault="00CE2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124A" w14:textId="799733AB" w:rsidR="00CE2FA0" w:rsidRDefault="00CE2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06244"/>
    <w:multiLevelType w:val="hybridMultilevel"/>
    <w:tmpl w:val="A6D82082"/>
    <w:lvl w:ilvl="0" w:tplc="C6E6D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1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A0"/>
    <w:rsid w:val="000D1EDE"/>
    <w:rsid w:val="0021280D"/>
    <w:rsid w:val="00223D92"/>
    <w:rsid w:val="00377D9B"/>
    <w:rsid w:val="004D496D"/>
    <w:rsid w:val="007A3F6F"/>
    <w:rsid w:val="008266A3"/>
    <w:rsid w:val="008B3D58"/>
    <w:rsid w:val="0090231A"/>
    <w:rsid w:val="009A2ADF"/>
    <w:rsid w:val="009A49D7"/>
    <w:rsid w:val="00CE2FA0"/>
    <w:rsid w:val="00D63964"/>
    <w:rsid w:val="00DA351C"/>
    <w:rsid w:val="00F36304"/>
    <w:rsid w:val="00F3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3110C"/>
  <w15:chartTrackingRefBased/>
  <w15:docId w15:val="{29784E21-BEA1-4267-A8A5-5CB2631C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A0"/>
  </w:style>
  <w:style w:type="paragraph" w:styleId="Footer">
    <w:name w:val="footer"/>
    <w:basedOn w:val="Normal"/>
    <w:link w:val="FooterChar"/>
    <w:uiPriority w:val="99"/>
    <w:unhideWhenUsed/>
    <w:rsid w:val="00CE2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A0"/>
  </w:style>
  <w:style w:type="paragraph" w:styleId="ListParagraph">
    <w:name w:val="List Paragraph"/>
    <w:basedOn w:val="Normal"/>
    <w:uiPriority w:val="34"/>
    <w:qFormat/>
    <w:rsid w:val="00D6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Alderdice</dc:creator>
  <cp:keywords/>
  <dc:description/>
  <cp:lastModifiedBy>Lynn Alderdice</cp:lastModifiedBy>
  <cp:revision>7</cp:revision>
  <cp:lastPrinted>2023-04-21T18:54:00Z</cp:lastPrinted>
  <dcterms:created xsi:type="dcterms:W3CDTF">2023-04-21T17:39:00Z</dcterms:created>
  <dcterms:modified xsi:type="dcterms:W3CDTF">2023-05-26T14:33:00Z</dcterms:modified>
</cp:coreProperties>
</file>